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8A" w:rsidRPr="003547C1" w:rsidRDefault="003547C1" w:rsidP="003547C1">
      <w:pPr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48"/>
          <w:szCs w:val="4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-609898</wp:posOffset>
            </wp:positionH>
            <wp:positionV relativeFrom="margin">
              <wp:posOffset>-902596</wp:posOffset>
            </wp:positionV>
            <wp:extent cx="7336716" cy="10094880"/>
            <wp:effectExtent l="0" t="0" r="0" b="1905"/>
            <wp:wrapSquare wrapText="bothSides"/>
            <wp:docPr id="1" name="Рисунок 1" descr="C:\Users\Администратор\Desktop\ДИСТАНЦИОННОЕ\2021-01-12_10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ИСТАНЦИОННОЕ\2021-01-12_104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16" cy="100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 дистанционном обучении в</w:t>
      </w:r>
      <w:r w:rsidR="009917E5"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ГОБОУ Оленегорская КШИ 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с:</w:t>
      </w:r>
    </w:p>
    <w:p w:rsidR="001422E3" w:rsidRPr="009F446A" w:rsidRDefault="005666C3" w:rsidP="009F44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1422E3" w:rsidRPr="009F446A" w:rsidRDefault="005666C3" w:rsidP="009F44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1422E3" w:rsidRPr="009F446A" w:rsidRDefault="005666C3" w:rsidP="009F44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422E3" w:rsidRPr="009F446A" w:rsidRDefault="005666C3" w:rsidP="009F44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F446A">
        <w:rPr>
          <w:rFonts w:hAnsi="Times New Roman" w:cs="Times New Roman"/>
          <w:color w:val="000000"/>
          <w:sz w:val="28"/>
          <w:szCs w:val="28"/>
        </w:rPr>
        <w:t>СанПиН</w:t>
      </w:r>
      <w:proofErr w:type="spellEnd"/>
      <w:r w:rsidRPr="009F446A">
        <w:rPr>
          <w:rFonts w:hAnsi="Times New Roman" w:cs="Times New Roman"/>
          <w:color w:val="000000"/>
          <w:sz w:val="28"/>
          <w:szCs w:val="28"/>
        </w:rPr>
        <w:t xml:space="preserve"> 2.2.2/2.4.1340-03;</w:t>
      </w:r>
    </w:p>
    <w:p w:rsidR="001422E3" w:rsidRPr="009F446A" w:rsidRDefault="005666C3" w:rsidP="009F446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F446A">
        <w:rPr>
          <w:rFonts w:hAnsi="Times New Roman" w:cs="Times New Roman"/>
          <w:color w:val="000000"/>
          <w:sz w:val="28"/>
          <w:szCs w:val="28"/>
        </w:rPr>
        <w:t>СанПиН 2.4.2.2821-10;</w:t>
      </w:r>
    </w:p>
    <w:p w:rsidR="001422E3" w:rsidRPr="009F446A" w:rsidRDefault="005666C3" w:rsidP="009F446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уставом и локальными нормативными актами </w:t>
      </w:r>
      <w:r w:rsidR="009917E5" w:rsidRPr="009F446A">
        <w:rPr>
          <w:rFonts w:hAnsi="Times New Roman" w:cs="Times New Roman"/>
          <w:color w:val="000000"/>
          <w:sz w:val="28"/>
          <w:szCs w:val="28"/>
          <w:lang w:val="ru-RU"/>
        </w:rPr>
        <w:t>ГОБОУ Оленегорская КШИ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</w:t>
      </w:r>
      <w:r w:rsidR="009F446A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кола</w:t>
      </w:r>
      <w:r w:rsidR="009F446A">
        <w:rPr>
          <w:rFonts w:hAnsi="Times New Roman" w:cs="Times New Roman"/>
          <w:color w:val="000000"/>
          <w:sz w:val="28"/>
          <w:szCs w:val="28"/>
          <w:lang w:val="ru-RU"/>
        </w:rPr>
        <w:t>-интернат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1.3. В Положении используются следующие понятия: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1.3.1. </w:t>
      </w:r>
      <w:r w:rsidRP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Дистанционное обучение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1.3.2. </w:t>
      </w:r>
      <w:r w:rsidRP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Платформа дистанционного обучения (далее – ПДО)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ПДО должна обеспечивать идентификацию личности обучающегося, выбор способа, которой осуществляется 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колой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-интернатом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нахождения </w:t>
      </w:r>
      <w:r w:rsidR="009F446A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колы</w:t>
      </w:r>
      <w:r w:rsidR="009F446A">
        <w:rPr>
          <w:rFonts w:hAnsi="Times New Roman" w:cs="Times New Roman"/>
          <w:color w:val="000000"/>
          <w:sz w:val="28"/>
          <w:szCs w:val="28"/>
          <w:lang w:val="ru-RU"/>
        </w:rPr>
        <w:t>-интерната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независимо от места нахождения обучающихся.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Организация дистанционного обучения в </w:t>
      </w:r>
      <w:r w:rsid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коле</w:t>
      </w:r>
      <w:r w:rsid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-интернате</w:t>
      </w:r>
    </w:p>
    <w:p w:rsidR="009917E5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</w:t>
      </w:r>
      <w:r w:rsidR="009917E5" w:rsidRPr="009F446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422E3" w:rsidRPr="007F4DB2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="007F4DB2">
        <w:rPr>
          <w:rFonts w:hAnsi="Times New Roman" w:cs="Times New Roman"/>
          <w:color w:val="000000"/>
          <w:sz w:val="28"/>
          <w:szCs w:val="28"/>
          <w:lang w:val="ru-RU"/>
        </w:rPr>
        <w:t xml:space="preserve">Форма организации образовательной деятельности согласовывается с 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="007F4DB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(законными представителями) </w:t>
      </w:r>
      <w:r w:rsidR="007F4DB2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обучающихся и реализуется </w:t>
      </w:r>
      <w:r w:rsidR="009917E5" w:rsidRPr="007F4DB2">
        <w:rPr>
          <w:rFonts w:hAnsi="Times New Roman" w:cs="Times New Roman"/>
          <w:color w:val="000000"/>
          <w:sz w:val="28"/>
          <w:szCs w:val="28"/>
          <w:lang w:val="ru-RU"/>
        </w:rPr>
        <w:t xml:space="preserve">в зависимости от </w:t>
      </w:r>
      <w:r w:rsidR="00B70D12" w:rsidRPr="007F4DB2">
        <w:rPr>
          <w:rFonts w:hAnsi="Times New Roman" w:cs="Times New Roman"/>
          <w:color w:val="000000"/>
          <w:sz w:val="28"/>
          <w:szCs w:val="28"/>
          <w:lang w:val="ru-RU"/>
        </w:rPr>
        <w:t>технических</w:t>
      </w:r>
      <w:r w:rsidR="009917E5" w:rsidRPr="007F4DB2">
        <w:rPr>
          <w:rFonts w:hAnsi="Times New Roman" w:cs="Times New Roman"/>
          <w:color w:val="000000"/>
          <w:sz w:val="28"/>
          <w:szCs w:val="28"/>
          <w:lang w:val="ru-RU"/>
        </w:rPr>
        <w:t xml:space="preserve"> возможностей родителей (законных представителей) и воспитателей (для детей-сирот</w:t>
      </w:r>
      <w:r w:rsidR="007F4DB2">
        <w:rPr>
          <w:rFonts w:hAnsi="Times New Roman" w:cs="Times New Roman"/>
          <w:color w:val="000000"/>
          <w:sz w:val="28"/>
          <w:szCs w:val="28"/>
          <w:lang w:val="ru-RU"/>
        </w:rPr>
        <w:t xml:space="preserve"> и детей, оставшихся без попечения родителей</w:t>
      </w:r>
      <w:r w:rsidR="009917E5" w:rsidRPr="007F4DB2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2.4. Для обеспечения дистанционного обучения </w:t>
      </w:r>
      <w:r w:rsidR="00E37676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кола</w:t>
      </w:r>
      <w:r w:rsidR="00E37676">
        <w:rPr>
          <w:rFonts w:hAnsi="Times New Roman" w:cs="Times New Roman"/>
          <w:color w:val="000000"/>
          <w:sz w:val="28"/>
          <w:szCs w:val="28"/>
          <w:lang w:val="ru-RU"/>
        </w:rPr>
        <w:t>-интернат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1422E3" w:rsidRPr="009F446A" w:rsidRDefault="005666C3" w:rsidP="009F446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1422E3" w:rsidRPr="009F446A" w:rsidRDefault="005666C3" w:rsidP="009F446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колы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-интернат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по вопросам дистанционного обучения;</w:t>
      </w:r>
    </w:p>
    <w:p w:rsidR="001422E3" w:rsidRPr="009F446A" w:rsidRDefault="005666C3" w:rsidP="009F446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E37676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колы</w:t>
      </w:r>
      <w:r w:rsidR="00E37676">
        <w:rPr>
          <w:rFonts w:hAnsi="Times New Roman" w:cs="Times New Roman"/>
          <w:color w:val="000000"/>
          <w:sz w:val="28"/>
          <w:szCs w:val="28"/>
          <w:lang w:val="ru-RU"/>
        </w:rPr>
        <w:t>-интерната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, в том числе знакомит с необходимыми дистанционными ресурсами;</w:t>
      </w:r>
    </w:p>
    <w:p w:rsidR="001422E3" w:rsidRPr="009F446A" w:rsidRDefault="005666C3" w:rsidP="009F446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1422E3" w:rsidRPr="009F446A" w:rsidRDefault="005666C3" w:rsidP="000B13F5">
      <w:pPr>
        <w:spacing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2.5. Чтобы 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>родител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(законн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представител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, воспитатели детей-сирот и детей, оставшихся без попечения родителей</w:t>
      </w:r>
      <w:r w:rsidR="00B70D12"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мог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ли организовать участие детей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в дистанционном обучении, 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им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следует придерживаться следующего </w:t>
      </w:r>
      <w:r w:rsidR="00B70D12" w:rsidRPr="009F446A">
        <w:rPr>
          <w:rFonts w:hAnsi="Times New Roman" w:cs="Times New Roman"/>
          <w:color w:val="000000"/>
          <w:sz w:val="28"/>
          <w:szCs w:val="28"/>
          <w:lang w:val="ru-RU"/>
        </w:rPr>
        <w:t>регламента:</w:t>
      </w:r>
    </w:p>
    <w:p w:rsidR="00B70D12" w:rsidRPr="000B13F5" w:rsidRDefault="00A66B96" w:rsidP="009F44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B13F5">
        <w:rPr>
          <w:rFonts w:hAnsi="Times New Roman" w:cs="Times New Roman"/>
          <w:color w:val="000000"/>
          <w:sz w:val="28"/>
          <w:szCs w:val="28"/>
          <w:lang w:val="ru-RU"/>
        </w:rPr>
        <w:t>- вступить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в специально созданно</w:t>
      </w:r>
      <w:r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е 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0B13F5">
        <w:rPr>
          <w:rFonts w:hAnsi="Times New Roman" w:cs="Times New Roman"/>
          <w:color w:val="000000"/>
          <w:sz w:val="28"/>
          <w:szCs w:val="28"/>
          <w:lang w:val="ru-RU"/>
        </w:rPr>
        <w:t>общество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родителей и педагогов 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«ГОБОУ 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>Оленегорская КШИ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0B13F5"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общедоступной социальной сети «</w:t>
      </w:r>
      <w:proofErr w:type="spellStart"/>
      <w:r w:rsidR="000B13F5" w:rsidRPr="000B13F5">
        <w:rPr>
          <w:rFonts w:hAnsi="Times New Roman"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="000B13F5" w:rsidRPr="000B13F5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B70D12" w:rsidRPr="000B13F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66B96" w:rsidRPr="000B13F5" w:rsidRDefault="00A66B96" w:rsidP="009F44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B13F5">
        <w:rPr>
          <w:rFonts w:hAnsi="Times New Roman" w:cs="Times New Roman"/>
          <w:color w:val="000000"/>
          <w:sz w:val="28"/>
          <w:szCs w:val="28"/>
          <w:lang w:val="ru-RU"/>
        </w:rPr>
        <w:t>- найти свой класс</w:t>
      </w:r>
      <w:r w:rsidR="00BF1BAE"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и согласно датам и расписанию выполнить задания по предметам;</w:t>
      </w:r>
    </w:p>
    <w:p w:rsidR="00B70D12" w:rsidRDefault="00B70D12" w:rsidP="009F44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B13F5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="00BF1BAE" w:rsidRP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необходимости задать вопросы учителю и получить консультацию удобным для себя способом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7E2612" w:rsidRPr="000B13F5" w:rsidRDefault="007E2612" w:rsidP="009F446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при отсутствии у родителей (законных представителей) обучающихся технической возможности использовать сеть Интернет для организации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дистанционного обучения - используются учебные материалы на бумажном носителе, направляемые посредством Почты России.  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2.6. 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0B13F5" w:rsidRPr="009F446A">
        <w:rPr>
          <w:rFonts w:hAnsi="Times New Roman" w:cs="Times New Roman"/>
          <w:color w:val="000000"/>
          <w:sz w:val="28"/>
          <w:szCs w:val="28"/>
          <w:lang w:val="ru-RU"/>
        </w:rPr>
        <w:t>проведени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="000B13F5"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видеоконференции, другого электронного занятия, в котором </w:t>
      </w:r>
      <w:r w:rsidR="008516A3">
        <w:rPr>
          <w:rFonts w:hAnsi="Times New Roman" w:cs="Times New Roman"/>
          <w:color w:val="000000"/>
          <w:sz w:val="28"/>
          <w:szCs w:val="28"/>
          <w:lang w:val="ru-RU"/>
        </w:rPr>
        <w:t>учитель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B13F5" w:rsidRPr="009F446A">
        <w:rPr>
          <w:rFonts w:hAnsi="Times New Roman" w:cs="Times New Roman"/>
          <w:color w:val="000000"/>
          <w:sz w:val="28"/>
          <w:szCs w:val="28"/>
          <w:lang w:val="ru-RU"/>
        </w:rPr>
        <w:t>принимает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B13F5" w:rsidRPr="009F446A">
        <w:rPr>
          <w:rFonts w:hAnsi="Times New Roman" w:cs="Times New Roman"/>
          <w:color w:val="000000"/>
          <w:sz w:val="28"/>
          <w:szCs w:val="28"/>
          <w:lang w:val="ru-RU"/>
        </w:rPr>
        <w:t>личное участие</w:t>
      </w:r>
      <w:r w:rsidR="008516A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мо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гут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применять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платформы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46A">
        <w:rPr>
          <w:rFonts w:hAnsi="Times New Roman" w:cs="Times New Roman"/>
          <w:color w:val="000000"/>
          <w:sz w:val="28"/>
          <w:szCs w:val="28"/>
        </w:rPr>
        <w:t>Discord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F446A">
        <w:rPr>
          <w:rFonts w:hAnsi="Times New Roman" w:cs="Times New Roman"/>
          <w:color w:val="000000"/>
          <w:sz w:val="28"/>
          <w:szCs w:val="28"/>
        </w:rPr>
        <w:t>Skype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F446A">
        <w:rPr>
          <w:rFonts w:hAnsi="Times New Roman" w:cs="Times New Roman"/>
          <w:color w:val="000000"/>
          <w:sz w:val="28"/>
          <w:szCs w:val="28"/>
        </w:rPr>
        <w:t>Zoom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F446A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F446A">
        <w:rPr>
          <w:rFonts w:hAnsi="Times New Roman" w:cs="Times New Roman"/>
          <w:color w:val="000000"/>
          <w:sz w:val="28"/>
          <w:szCs w:val="28"/>
        </w:rPr>
        <w:t>TrueConf</w:t>
      </w:r>
      <w:proofErr w:type="spellEnd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2.7. Учитель обязан заблаговременно сообщать обучающимся и родителям (законным представителям)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, воспитателям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о проведении видеоконференции, другого электронного занятия, в котором принимает личное участие.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</w:t>
      </w:r>
      <w:r w:rsidR="000B13F5">
        <w:rPr>
          <w:rFonts w:hAnsi="Times New Roman" w:cs="Times New Roman"/>
          <w:color w:val="000000"/>
          <w:sz w:val="28"/>
          <w:szCs w:val="28"/>
          <w:lang w:val="ru-RU"/>
        </w:rPr>
        <w:t>, воспитателям детей-сирот и детей, оставшихся без попечения родителей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 w:rsidRPr="009F446A">
        <w:rPr>
          <w:rFonts w:hAnsi="Times New Roman" w:cs="Times New Roman"/>
          <w:color w:val="000000"/>
          <w:sz w:val="28"/>
          <w:szCs w:val="28"/>
        </w:rPr>
        <w:t> 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5–8 классов – два урока,</w:t>
      </w:r>
      <w:r w:rsidRPr="009F446A">
        <w:rPr>
          <w:rFonts w:hAnsi="Times New Roman" w:cs="Times New Roman"/>
          <w:color w:val="000000"/>
          <w:sz w:val="28"/>
          <w:szCs w:val="28"/>
        </w:rPr>
        <w:t> 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9–11 классов – три урока.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Порядок оказания методической помощи обучающимся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3.1. При осуществлении дистанционного обучения 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кола</w:t>
      </w:r>
      <w:r w:rsidR="007E2612">
        <w:rPr>
          <w:rFonts w:hAnsi="Times New Roman" w:cs="Times New Roman"/>
          <w:color w:val="000000"/>
          <w:sz w:val="28"/>
          <w:szCs w:val="28"/>
          <w:lang w:val="ru-RU"/>
        </w:rPr>
        <w:t>-интернат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3.2. Расписание индивидуальных и коллективных консультаций составляется учителем и направляется </w:t>
      </w:r>
      <w:r w:rsidRPr="007E2612">
        <w:rPr>
          <w:rFonts w:hAnsi="Times New Roman" w:cs="Times New Roman"/>
          <w:color w:val="000000"/>
          <w:sz w:val="28"/>
          <w:szCs w:val="28"/>
          <w:lang w:val="ru-RU"/>
        </w:rPr>
        <w:t>не позднее</w:t>
      </w:r>
      <w:r w:rsidRPr="007E2612">
        <w:rPr>
          <w:rFonts w:hAnsi="Times New Roman" w:cs="Times New Roman"/>
          <w:color w:val="000000"/>
          <w:sz w:val="28"/>
          <w:szCs w:val="28"/>
        </w:rPr>
        <w:t> </w:t>
      </w:r>
      <w:r w:rsidRPr="007E2612">
        <w:rPr>
          <w:rFonts w:hAnsi="Times New Roman" w:cs="Times New Roman"/>
          <w:color w:val="000000"/>
          <w:sz w:val="28"/>
          <w:szCs w:val="28"/>
          <w:lang w:val="ru-RU"/>
        </w:rPr>
        <w:t xml:space="preserve">чем за </w:t>
      </w:r>
      <w:r w:rsidR="009917E5" w:rsidRPr="007E2612">
        <w:rPr>
          <w:rFonts w:hAnsi="Times New Roman" w:cs="Times New Roman"/>
          <w:color w:val="000000"/>
          <w:sz w:val="28"/>
          <w:szCs w:val="28"/>
          <w:lang w:val="ru-RU"/>
        </w:rPr>
        <w:t>2 дня</w:t>
      </w:r>
      <w:r w:rsidRPr="009F446A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до консультации.</w:t>
      </w:r>
    </w:p>
    <w:p w:rsidR="001422E3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7E2612" w:rsidRPr="007E2612" w:rsidRDefault="007E2612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E261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3.4.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рекомендациями </w:t>
      </w:r>
      <w:proofErr w:type="spellStart"/>
      <w:r w:rsidRPr="007E2612">
        <w:rPr>
          <w:sz w:val="28"/>
          <w:szCs w:val="28"/>
          <w:lang w:val="ru-RU"/>
        </w:rPr>
        <w:t>Минпросвещения</w:t>
      </w:r>
      <w:proofErr w:type="spellEnd"/>
      <w:r w:rsidRPr="007E2612">
        <w:rPr>
          <w:sz w:val="28"/>
          <w:szCs w:val="28"/>
          <w:lang w:val="ru-RU"/>
        </w:rPr>
        <w:t xml:space="preserve"> России для проведения удаленных уроков </w:t>
      </w:r>
      <w:r w:rsidR="002B4B49">
        <w:rPr>
          <w:sz w:val="28"/>
          <w:szCs w:val="28"/>
          <w:lang w:val="ru-RU"/>
        </w:rPr>
        <w:t xml:space="preserve">учителя могут </w:t>
      </w:r>
      <w:r w:rsidRPr="007E2612">
        <w:rPr>
          <w:sz w:val="28"/>
          <w:szCs w:val="28"/>
          <w:lang w:val="ru-RU"/>
        </w:rPr>
        <w:t>использовать электронные образовательные ресурсы и приложения, а также ресурсы электронно-библиотечной системы, такие как: «Российская электронная школа», «</w:t>
      </w:r>
      <w:proofErr w:type="spellStart"/>
      <w:r w:rsidRPr="007E2612">
        <w:rPr>
          <w:sz w:val="28"/>
          <w:szCs w:val="28"/>
          <w:lang w:val="ru-RU"/>
        </w:rPr>
        <w:t>Учи.ру</w:t>
      </w:r>
      <w:proofErr w:type="spellEnd"/>
      <w:r w:rsidRPr="007E2612">
        <w:rPr>
          <w:sz w:val="28"/>
          <w:szCs w:val="28"/>
          <w:lang w:val="ru-RU"/>
        </w:rPr>
        <w:t>», онлайн-платформа «Мои достижения», цифровые образовательные ресурсы (региональное хранилище Мурманской области) и другие.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1422E3" w:rsidRPr="007E2612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</w:t>
      </w:r>
      <w:r w:rsidRPr="007E2612">
        <w:rPr>
          <w:rFonts w:hAnsi="Times New Roman" w:cs="Times New Roman"/>
          <w:color w:val="000000"/>
          <w:sz w:val="28"/>
          <w:szCs w:val="28"/>
          <w:lang w:val="ru-RU"/>
        </w:rPr>
        <w:t>нормативными актами</w:t>
      </w:r>
      <w:r w:rsidR="00B70D12" w:rsidRPr="007E2612">
        <w:rPr>
          <w:rFonts w:hAnsi="Times New Roman" w:cs="Times New Roman"/>
          <w:color w:val="000000"/>
          <w:sz w:val="28"/>
          <w:szCs w:val="28"/>
          <w:lang w:val="ru-RU"/>
        </w:rPr>
        <w:t xml:space="preserve"> ГОБОУ Оленегорская КШИ.</w:t>
      </w:r>
    </w:p>
    <w:p w:rsidR="001422E3" w:rsidRPr="007E2612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4.2. Оценивание </w:t>
      </w:r>
      <w:proofErr w:type="gramStart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="002B4B4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достижений</w:t>
      </w:r>
      <w:proofErr w:type="gramEnd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при дистанционном обучении осуществляется в соответствии с системой оценивания, </w:t>
      </w:r>
      <w:r w:rsidRPr="007E2612">
        <w:rPr>
          <w:rFonts w:hAnsi="Times New Roman" w:cs="Times New Roman"/>
          <w:color w:val="000000"/>
          <w:sz w:val="28"/>
          <w:szCs w:val="28"/>
          <w:lang w:val="ru-RU"/>
        </w:rPr>
        <w:t xml:space="preserve">применяемой в </w:t>
      </w:r>
      <w:r w:rsidR="00B70D12" w:rsidRPr="007E2612">
        <w:rPr>
          <w:rFonts w:hAnsi="Times New Roman" w:cs="Times New Roman"/>
          <w:color w:val="000000"/>
          <w:sz w:val="28"/>
          <w:szCs w:val="28"/>
          <w:lang w:val="ru-RU"/>
        </w:rPr>
        <w:t>ГОБОУ Оленегорская КШИ.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 w:rsidRPr="009F446A">
        <w:rPr>
          <w:rFonts w:hAnsi="Times New Roman" w:cs="Times New Roman"/>
          <w:color w:val="000000"/>
          <w:sz w:val="28"/>
          <w:szCs w:val="28"/>
        </w:rPr>
        <w:t>https</w:t>
      </w: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9F446A">
        <w:rPr>
          <w:rFonts w:hAnsi="Times New Roman" w:cs="Times New Roman"/>
          <w:color w:val="000000"/>
          <w:sz w:val="28"/>
          <w:szCs w:val="28"/>
        </w:rPr>
        <w:t>myskills</w:t>
      </w:r>
      <w:proofErr w:type="spellEnd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9F446A">
        <w:rPr>
          <w:rFonts w:hAnsi="Times New Roman" w:cs="Times New Roman"/>
          <w:color w:val="000000"/>
          <w:sz w:val="28"/>
          <w:szCs w:val="28"/>
        </w:rPr>
        <w:t>ru</w:t>
      </w:r>
      <w:proofErr w:type="spellEnd"/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1422E3" w:rsidRPr="009F446A" w:rsidRDefault="005666C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446A">
        <w:rPr>
          <w:rFonts w:hAnsi="Times New Roman" w:cs="Times New Roman"/>
          <w:color w:val="000000"/>
          <w:sz w:val="28"/>
          <w:szCs w:val="28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1422E3" w:rsidRPr="009F446A" w:rsidRDefault="001422E3" w:rsidP="009F446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1422E3" w:rsidRPr="009F44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0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2D17"/>
    <w:rsid w:val="000B13F5"/>
    <w:rsid w:val="000D45FC"/>
    <w:rsid w:val="001422E3"/>
    <w:rsid w:val="0014248A"/>
    <w:rsid w:val="002B4B49"/>
    <w:rsid w:val="002D33B1"/>
    <w:rsid w:val="002D3591"/>
    <w:rsid w:val="003514A0"/>
    <w:rsid w:val="003547C1"/>
    <w:rsid w:val="0046706C"/>
    <w:rsid w:val="004F21B0"/>
    <w:rsid w:val="004F7E17"/>
    <w:rsid w:val="0052247F"/>
    <w:rsid w:val="005666C3"/>
    <w:rsid w:val="005A05CE"/>
    <w:rsid w:val="00653AF6"/>
    <w:rsid w:val="007674A6"/>
    <w:rsid w:val="007E2612"/>
    <w:rsid w:val="007F4DB2"/>
    <w:rsid w:val="008516A3"/>
    <w:rsid w:val="008B0D09"/>
    <w:rsid w:val="009917E5"/>
    <w:rsid w:val="009F446A"/>
    <w:rsid w:val="00A66B96"/>
    <w:rsid w:val="00B70D12"/>
    <w:rsid w:val="00B73A5A"/>
    <w:rsid w:val="00BF1BAE"/>
    <w:rsid w:val="00E3767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ED75B-198F-491E-89AF-30CA5E5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24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34AA-A618-4D89-BB46-80B22BC1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oshi51@outlook.com</dc:creator>
  <cp:keywords/>
  <dc:description>Подготовлено экспертами Актион-МЦФЭР</dc:description>
  <cp:lastModifiedBy>Администратор</cp:lastModifiedBy>
  <cp:revision>11</cp:revision>
  <cp:lastPrinted>2020-04-03T11:37:00Z</cp:lastPrinted>
  <dcterms:created xsi:type="dcterms:W3CDTF">2020-03-30T06:45:00Z</dcterms:created>
  <dcterms:modified xsi:type="dcterms:W3CDTF">2021-01-12T07:47:00Z</dcterms:modified>
</cp:coreProperties>
</file>